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0" w:rsidRDefault="00F56A5E" w:rsidP="00F56A5E">
      <w:pPr>
        <w:jc w:val="center"/>
        <w:rPr>
          <w:rFonts w:ascii="Times New Roman" w:hAnsi="Times New Roman" w:cs="Times New Roman"/>
          <w:b/>
          <w:sz w:val="28"/>
        </w:rPr>
      </w:pPr>
      <w:r w:rsidRPr="00F56A5E">
        <w:rPr>
          <w:rFonts w:ascii="Times New Roman" w:hAnsi="Times New Roman" w:cs="Times New Roman"/>
          <w:b/>
          <w:sz w:val="28"/>
        </w:rPr>
        <w:t>Тренировочное занятие №3</w:t>
      </w:r>
    </w:p>
    <w:p w:rsidR="00F56A5E" w:rsidRDefault="00F56A5E" w:rsidP="00F56A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 занятия</w:t>
      </w:r>
    </w:p>
    <w:p w:rsidR="00F56A5E" w:rsidRDefault="00F56A5E" w:rsidP="00F56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1.Верхний и нижний прием и передачи мяча в колонне. </w:t>
      </w:r>
    </w:p>
    <w:p w:rsidR="00F56A5E" w:rsidRDefault="00F56A5E" w:rsidP="00F56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2.Подачи мяча в определенную зону.</w:t>
      </w:r>
    </w:p>
    <w:p w:rsidR="00F56A5E" w:rsidRDefault="00F56A5E" w:rsidP="00F56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3.Упражнения с гантелями.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Сегодня на занятии мы будем выполнять комплекс упражнений с гантелями. </w:t>
      </w:r>
      <w:r w:rsidRPr="00301142">
        <w:rPr>
          <w:rFonts w:ascii="Times New Roman" w:hAnsi="Times New Roman" w:cs="Times New Roman"/>
          <w:sz w:val="24"/>
          <w:shd w:val="clear" w:color="auto" w:fill="FFFFFF"/>
        </w:rPr>
        <w:t xml:space="preserve">Главное, приступать к тренингу </w:t>
      </w:r>
      <w:proofErr w:type="gramStart"/>
      <w:r w:rsidRPr="00301142">
        <w:rPr>
          <w:rFonts w:ascii="Times New Roman" w:hAnsi="Times New Roman" w:cs="Times New Roman"/>
          <w:sz w:val="24"/>
          <w:shd w:val="clear" w:color="auto" w:fill="FFFFFF"/>
        </w:rPr>
        <w:t>подготовленным</w:t>
      </w:r>
      <w:proofErr w:type="gramEnd"/>
      <w:r w:rsidRPr="00301142">
        <w:rPr>
          <w:rFonts w:ascii="Times New Roman" w:hAnsi="Times New Roman" w:cs="Times New Roman"/>
          <w:sz w:val="24"/>
          <w:shd w:val="clear" w:color="auto" w:fill="FFFFFF"/>
        </w:rPr>
        <w:t>. Сначала выполнять примерно минут 10-20 разминку, затем — растяжку. Если пренебрегать разогревом, велика вероятность получения травмы.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Комплекс упражнений на растяжку: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1.из упора присев разгибание ног, не отрывая рук от пола, движения плавные и без резких движений;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2.Наклоны вперед, притягивая туловище к ногам с помощью рук;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3.сидя на полу, ноги вместе, наклоны вперед;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4. сидя на полу, ноги врозь, наклоны вперед;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5. сидя на полу, ноги врозь, наклоны к правой и левой ноге;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6. маховые движения ногой вперед и назад, стоя боком к стулу, опираясь рукой о стул.</w:t>
      </w:r>
    </w:p>
    <w:p w:rsidR="00F56A5E" w:rsidRDefault="00F56A5E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7. ходьба  с наклонами вперед и доставанием пола руками.</w:t>
      </w:r>
    </w:p>
    <w:p w:rsidR="00F56A5E" w:rsidRDefault="00113A7A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Каждое упражнение выполняем 3 подхода по 10 раз, отдых 30 сек. </w:t>
      </w:r>
      <w:r w:rsidR="00F56A5E">
        <w:rPr>
          <w:rFonts w:ascii="Times New Roman" w:hAnsi="Times New Roman" w:cs="Times New Roman"/>
          <w:sz w:val="24"/>
          <w:shd w:val="clear" w:color="auto" w:fill="FFFFFF"/>
        </w:rPr>
        <w:t>Если нет гантелей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F56A5E">
        <w:rPr>
          <w:rFonts w:ascii="Times New Roman" w:hAnsi="Times New Roman" w:cs="Times New Roman"/>
          <w:sz w:val="24"/>
          <w:shd w:val="clear" w:color="auto" w:fill="FFFFFF"/>
        </w:rPr>
        <w:t xml:space="preserve"> можно использовать бутылки с водой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или песком (бутылки 0,5 л).</w:t>
      </w:r>
    </w:p>
    <w:p w:rsidR="00113A7A" w:rsidRDefault="00113A7A" w:rsidP="00F56A5E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Комплекс упражнений с гантелями:</w:t>
      </w:r>
    </w:p>
    <w:p w:rsidR="00F56A5E" w:rsidRPr="00113A7A" w:rsidRDefault="00F56A5E" w:rsidP="00F56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1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рук в локтевых суставах с гантелями, где работает бицепс.</w:t>
      </w:r>
    </w:p>
    <w:p w:rsidR="00F56A5E" w:rsidRPr="00F56A5E" w:rsidRDefault="00113A7A" w:rsidP="0011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56A5E" w:rsidRPr="00F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ровных рук по сторонам. Можно одновременно или поочередно для каждой руки.</w:t>
      </w:r>
    </w:p>
    <w:p w:rsidR="00F56A5E" w:rsidRPr="00F56A5E" w:rsidRDefault="00113A7A" w:rsidP="0011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6A5E" w:rsidRPr="00F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ровных рук снизу вверх, над головой и возвращение в исходное положение.</w:t>
      </w:r>
    </w:p>
    <w:p w:rsidR="00F56A5E" w:rsidRPr="00F56A5E" w:rsidRDefault="00113A7A" w:rsidP="0011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56A5E" w:rsidRPr="00F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с гантелями в руках.</w:t>
      </w:r>
    </w:p>
    <w:p w:rsidR="00F56A5E" w:rsidRPr="00113A7A" w:rsidRDefault="00113A7A" w:rsidP="0011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56A5E" w:rsidRPr="00F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ровных рук назад за корпус.</w:t>
      </w:r>
    </w:p>
    <w:p w:rsidR="00113A7A" w:rsidRPr="00F56A5E" w:rsidRDefault="00113A7A" w:rsidP="0011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13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Выпады ногами вперед с утяжелением в руках.</w:t>
      </w:r>
    </w:p>
    <w:p w:rsidR="00F56A5E" w:rsidRPr="00113A7A" w:rsidRDefault="00113A7A" w:rsidP="00F56A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занятия обязательно выполняем дыхательные упражнения на месте и в ходьбе.</w:t>
      </w:r>
    </w:p>
    <w:p w:rsidR="00F56A5E" w:rsidRPr="00F56A5E" w:rsidRDefault="00F56A5E" w:rsidP="00F56A5E">
      <w:pPr>
        <w:rPr>
          <w:rFonts w:ascii="Times New Roman" w:hAnsi="Times New Roman" w:cs="Times New Roman"/>
          <w:sz w:val="24"/>
        </w:rPr>
      </w:pPr>
    </w:p>
    <w:sectPr w:rsidR="00F56A5E" w:rsidRPr="00F56A5E" w:rsidSect="00F5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C11"/>
    <w:multiLevelType w:val="multilevel"/>
    <w:tmpl w:val="6F6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5E"/>
    <w:rsid w:val="00113A7A"/>
    <w:rsid w:val="00211470"/>
    <w:rsid w:val="003713A0"/>
    <w:rsid w:val="00BD3970"/>
    <w:rsid w:val="00F5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2020-04-05T12:57:00Z</dcterms:created>
  <dcterms:modified xsi:type="dcterms:W3CDTF">2020-04-05T13:14:00Z</dcterms:modified>
</cp:coreProperties>
</file>